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A1BAE9" w14:textId="6EB03FB7" w:rsidR="004A4798" w:rsidRDefault="0007285B">
      <w:r w:rsidRPr="0007285B">
        <w:rPr>
          <w:noProof/>
        </w:rPr>
        <w:drawing>
          <wp:inline distT="0" distB="0" distL="0" distR="0" wp14:anchorId="4076019F" wp14:editId="746E76E4">
            <wp:extent cx="5731510" cy="2989580"/>
            <wp:effectExtent l="0" t="0" r="2540" b="1270"/>
            <wp:docPr id="32886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648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85B">
        <w:rPr>
          <w:noProof/>
        </w:rPr>
        <w:drawing>
          <wp:inline distT="0" distB="0" distL="0" distR="0" wp14:anchorId="6AA8B9D1" wp14:editId="50935794">
            <wp:extent cx="5731510" cy="2728595"/>
            <wp:effectExtent l="0" t="0" r="2540" b="0"/>
            <wp:docPr id="19377823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2397" name="Picture 1" descr="A black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82A" w:rsidRPr="0028682A">
        <w:rPr>
          <w:noProof/>
        </w:rPr>
        <w:lastRenderedPageBreak/>
        <w:drawing>
          <wp:inline distT="0" distB="0" distL="0" distR="0" wp14:anchorId="42DF013B" wp14:editId="61CBCD71">
            <wp:extent cx="5731510" cy="2618105"/>
            <wp:effectExtent l="0" t="0" r="2540" b="0"/>
            <wp:docPr id="26430529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529" name="Picture 1" descr="A black and white text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2A7" w:rsidRPr="000962A7">
        <w:rPr>
          <w:noProof/>
        </w:rPr>
        <w:drawing>
          <wp:inline distT="0" distB="0" distL="0" distR="0" wp14:anchorId="7A89457D" wp14:editId="3ED14434">
            <wp:extent cx="5731510" cy="2802890"/>
            <wp:effectExtent l="0" t="0" r="2540" b="0"/>
            <wp:docPr id="37709071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90718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4ADA" w14:textId="77777777" w:rsidR="00FE00C7" w:rsidRDefault="00FE00C7"/>
    <w:p w14:paraId="1E569FC0" w14:textId="711BD2B7" w:rsidR="00FE00C7" w:rsidRDefault="00FE00C7">
      <w:r>
        <w:t>Project Structure:</w:t>
      </w:r>
    </w:p>
    <w:p w14:paraId="37B4A5C1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 xml:space="preserve">Create s3 bucket named - </w:t>
      </w:r>
      <w:r w:rsidRPr="0094406A">
        <w:t>myglue-etl-project-sit</w:t>
      </w:r>
    </w:p>
    <w:p w14:paraId="2847B42F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Create 4 folder inside above bucket</w:t>
      </w:r>
    </w:p>
    <w:p w14:paraId="61D82519" w14:textId="26C003B0" w:rsidR="00923940" w:rsidRDefault="00923940" w:rsidP="00923940">
      <w:pPr>
        <w:pStyle w:val="ListParagraph"/>
        <w:numPr>
          <w:ilvl w:val="1"/>
          <w:numId w:val="3"/>
        </w:numPr>
      </w:pPr>
      <w:r>
        <w:t>Input</w:t>
      </w:r>
      <w:r w:rsidR="007D49AF">
        <w:t>/</w:t>
      </w:r>
      <w:r>
        <w:t>product/year=2021</w:t>
      </w:r>
    </w:p>
    <w:p w14:paraId="3C14087F" w14:textId="77777777" w:rsidR="00923940" w:rsidRDefault="00923940" w:rsidP="00923940">
      <w:pPr>
        <w:pStyle w:val="ListParagraph"/>
        <w:numPr>
          <w:ilvl w:val="1"/>
          <w:numId w:val="3"/>
        </w:numPr>
      </w:pPr>
      <w:r>
        <w:t>Output</w:t>
      </w:r>
    </w:p>
    <w:p w14:paraId="6796D6DC" w14:textId="77777777" w:rsidR="00923940" w:rsidRDefault="00923940" w:rsidP="00923940">
      <w:pPr>
        <w:pStyle w:val="ListParagraph"/>
        <w:numPr>
          <w:ilvl w:val="1"/>
          <w:numId w:val="3"/>
        </w:numPr>
      </w:pPr>
      <w:r>
        <w:t>Scripts</w:t>
      </w:r>
    </w:p>
    <w:p w14:paraId="20BDB740" w14:textId="77777777" w:rsidR="00923940" w:rsidRDefault="00923940" w:rsidP="00923940">
      <w:pPr>
        <w:pStyle w:val="ListParagraph"/>
        <w:numPr>
          <w:ilvl w:val="1"/>
          <w:numId w:val="3"/>
        </w:numPr>
      </w:pPr>
      <w:r>
        <w:t>Temp</w:t>
      </w:r>
    </w:p>
    <w:p w14:paraId="264D616C" w14:textId="7393125B" w:rsidR="00D34643" w:rsidRDefault="00D34643" w:rsidP="00D34643">
      <w:r w:rsidRPr="007E7496">
        <w:rPr>
          <w:noProof/>
        </w:rPr>
        <w:lastRenderedPageBreak/>
        <w:drawing>
          <wp:inline distT="0" distB="0" distL="0" distR="0" wp14:anchorId="6C34295D" wp14:editId="587C3C22">
            <wp:extent cx="5731510" cy="2889250"/>
            <wp:effectExtent l="0" t="0" r="2540" b="6350"/>
            <wp:docPr id="4179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04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BD95C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Upload file- product_data.csv file into year=2021 location</w:t>
      </w:r>
    </w:p>
    <w:p w14:paraId="123E605D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Create database named- mydatabase into glue</w:t>
      </w:r>
    </w:p>
    <w:p w14:paraId="7E037D43" w14:textId="77777777" w:rsidR="00923940" w:rsidRDefault="00923940" w:rsidP="00923940">
      <w:pPr>
        <w:pStyle w:val="ListParagraph"/>
        <w:numPr>
          <w:ilvl w:val="0"/>
          <w:numId w:val="3"/>
        </w:numPr>
      </w:pPr>
      <w:r>
        <w:t>Once you create database into glue it will start reflecting into Athena</w:t>
      </w:r>
    </w:p>
    <w:p w14:paraId="66E97D5B" w14:textId="29642E4B" w:rsidR="00923940" w:rsidRDefault="00923940" w:rsidP="00923940">
      <w:pPr>
        <w:pStyle w:val="ListParagraph"/>
        <w:numPr>
          <w:ilvl w:val="0"/>
          <w:numId w:val="3"/>
        </w:numPr>
      </w:pPr>
      <w:r>
        <w:t xml:space="preserve">If we don’t </w:t>
      </w:r>
      <w:r w:rsidR="0014689D">
        <w:t>create</w:t>
      </w:r>
      <w:r>
        <w:t xml:space="preserve"> database, then it will create schema into default database</w:t>
      </w:r>
    </w:p>
    <w:p w14:paraId="267AFC61" w14:textId="0433BD63" w:rsidR="00923940" w:rsidRPr="00C42ABD" w:rsidRDefault="00923940" w:rsidP="00923940">
      <w:pPr>
        <w:pStyle w:val="ListParagraph"/>
        <w:numPr>
          <w:ilvl w:val="0"/>
          <w:numId w:val="3"/>
        </w:numPr>
      </w:pPr>
      <w:r>
        <w:t xml:space="preserve">Create IAM role named- </w:t>
      </w:r>
      <w:r w:rsidRPr="009A1EBF">
        <w:rPr>
          <w:b/>
          <w:bCs/>
        </w:rPr>
        <w:t>myglue-crawler-role</w:t>
      </w:r>
      <w:r w:rsidR="00C42ABD">
        <w:rPr>
          <w:b/>
          <w:bCs/>
        </w:rPr>
        <w:t xml:space="preserve"> </w:t>
      </w:r>
      <w:r w:rsidR="00C42ABD" w:rsidRPr="00C42ABD">
        <w:t>(s3-full access, cloudwatch full access, awsglueservicerole )</w:t>
      </w:r>
    </w:p>
    <w:p w14:paraId="5730D36D" w14:textId="1E34EE1A" w:rsidR="00923940" w:rsidRPr="00CE1F60" w:rsidRDefault="00923940" w:rsidP="00CE1F60">
      <w:pPr>
        <w:pStyle w:val="ListParagraph"/>
        <w:numPr>
          <w:ilvl w:val="0"/>
          <w:numId w:val="3"/>
        </w:numPr>
        <w:rPr>
          <w:b/>
          <w:bCs/>
        </w:rPr>
      </w:pPr>
      <w:r>
        <w:t xml:space="preserve">Create first crawler named- </w:t>
      </w:r>
      <w:r w:rsidRPr="00CE1F60">
        <w:rPr>
          <w:b/>
          <w:bCs/>
        </w:rPr>
        <w:t>MyCrawlerFetchFromS3</w:t>
      </w:r>
      <w:r w:rsidR="0014689D" w:rsidRPr="00CE1F60">
        <w:rPr>
          <w:b/>
          <w:bCs/>
        </w:rPr>
        <w:t xml:space="preserve"> </w:t>
      </w:r>
      <w:r w:rsidR="00D34643">
        <w:t>(here</w:t>
      </w:r>
      <w:r w:rsidR="0014689D">
        <w:t xml:space="preserve"> we define s3 datasource, target datasource</w:t>
      </w:r>
      <w:r w:rsidR="005840A4">
        <w:t xml:space="preserve"> - mydabase</w:t>
      </w:r>
      <w:r w:rsidR="0014689D">
        <w:t xml:space="preserve"> and IAM role )</w:t>
      </w:r>
      <w:r w:rsidR="00C915C6">
        <w:t>.</w:t>
      </w:r>
    </w:p>
    <w:p w14:paraId="78CD9367" w14:textId="2637A740" w:rsidR="00CE1F60" w:rsidRPr="00C915C6" w:rsidRDefault="00CE1F60" w:rsidP="00CE1F60">
      <w:pPr>
        <w:pStyle w:val="ListParagraph"/>
        <w:numPr>
          <w:ilvl w:val="0"/>
          <w:numId w:val="3"/>
        </w:numPr>
        <w:rPr>
          <w:b/>
          <w:bCs/>
        </w:rPr>
      </w:pPr>
      <w:r>
        <w:t>When we run a crawler, it creates a schema in the Data Catalog. The Data Catalog only contains the schema, not the actual data. When we run a query in Athena, it reads the schema from the Data Catalog, finds the source location, and fetches the data from the source</w:t>
      </w:r>
      <w:r w:rsidR="00AD19A0">
        <w:t xml:space="preserve"> </w:t>
      </w:r>
      <w:r w:rsidR="00AD19A0">
        <w:t>and displays the results in the table format defined by the schema.</w:t>
      </w:r>
    </w:p>
    <w:p w14:paraId="072BF3AA" w14:textId="6F4BF8F0" w:rsidR="00923940" w:rsidRDefault="00923940" w:rsidP="00923940">
      <w:pPr>
        <w:pStyle w:val="ListParagraph"/>
        <w:numPr>
          <w:ilvl w:val="0"/>
          <w:numId w:val="3"/>
        </w:numPr>
      </w:pPr>
      <w:r>
        <w:t>If we upload another file</w:t>
      </w:r>
      <w:r w:rsidR="00C915C6">
        <w:t xml:space="preserve"> named-&gt; </w:t>
      </w:r>
      <w:r w:rsidR="00C915C6" w:rsidRPr="00C915C6">
        <w:t>product_data-2021</w:t>
      </w:r>
      <w:r w:rsidR="00C915C6">
        <w:t>.csv</w:t>
      </w:r>
      <w:r>
        <w:t xml:space="preserve"> into year=2021 then it will start reflecting at </w:t>
      </w:r>
      <w:r w:rsidR="00C915C6">
        <w:t>Athena</w:t>
      </w:r>
      <w:r>
        <w:t xml:space="preserve"> but if we create new folder named-</w:t>
      </w:r>
      <w:r w:rsidR="00C915C6">
        <w:t>&gt;</w:t>
      </w:r>
      <w:r>
        <w:t xml:space="preserve"> year=2022 and add</w:t>
      </w:r>
      <w:r w:rsidR="00C915C6">
        <w:t xml:space="preserve"> new</w:t>
      </w:r>
      <w:r>
        <w:t xml:space="preserve"> file </w:t>
      </w:r>
      <w:r w:rsidR="00C915C6">
        <w:t xml:space="preserve">named-&gt; </w:t>
      </w:r>
      <w:r w:rsidR="00C915C6" w:rsidRPr="00C915C6">
        <w:t>product_data_2022</w:t>
      </w:r>
      <w:r w:rsidR="00C915C6">
        <w:t xml:space="preserve">.csv </w:t>
      </w:r>
      <w:r>
        <w:t xml:space="preserve">into </w:t>
      </w:r>
      <w:r w:rsidR="00D34643">
        <w:t>s3</w:t>
      </w:r>
      <w:r>
        <w:t xml:space="preserve"> then it will not reflect automatically, we need to run crawler again</w:t>
      </w:r>
      <w:r w:rsidR="00D34643">
        <w:t xml:space="preserve"> and when we run crawler again added the new index.</w:t>
      </w:r>
    </w:p>
    <w:p w14:paraId="4214EC29" w14:textId="72E2ABB4" w:rsidR="00923940" w:rsidRDefault="00C42ABD">
      <w:r w:rsidRPr="00C255BE">
        <w:rPr>
          <w:noProof/>
        </w:rPr>
        <w:drawing>
          <wp:inline distT="0" distB="0" distL="0" distR="0" wp14:anchorId="7CE21272" wp14:editId="2365D405">
            <wp:extent cx="4949651" cy="2729271"/>
            <wp:effectExtent l="0" t="0" r="3810" b="0"/>
            <wp:docPr id="35498893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8937" name="Picture 1" descr="A black and white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6012" cy="273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EC2A" w14:textId="5095606D" w:rsidR="00E20318" w:rsidRDefault="00E20318">
      <w:r>
        <w:lastRenderedPageBreak/>
        <w:t>Create 2 crawler-</w:t>
      </w:r>
    </w:p>
    <w:p w14:paraId="7D44E5F9" w14:textId="3DB8BFFF" w:rsidR="00FE00C7" w:rsidRDefault="00FE00C7" w:rsidP="00FE00C7">
      <w:pPr>
        <w:pStyle w:val="ListParagraph"/>
        <w:numPr>
          <w:ilvl w:val="0"/>
          <w:numId w:val="1"/>
        </w:numPr>
      </w:pPr>
      <w:r>
        <w:t>MyCrawlerFetchFromS3</w:t>
      </w:r>
    </w:p>
    <w:p w14:paraId="6F3948AD" w14:textId="3511B4AF" w:rsidR="00FE00C7" w:rsidRDefault="00FE00C7" w:rsidP="00FE00C7">
      <w:pPr>
        <w:pStyle w:val="ListParagraph"/>
        <w:numPr>
          <w:ilvl w:val="0"/>
          <w:numId w:val="1"/>
        </w:numPr>
      </w:pPr>
      <w:r>
        <w:t>MyCrawlerFetchFromRedsh</w:t>
      </w:r>
      <w:r w:rsidR="00E20318">
        <w:t>ift</w:t>
      </w:r>
    </w:p>
    <w:p w14:paraId="4BBA6866" w14:textId="40BD70D4" w:rsidR="00E20318" w:rsidRDefault="00E20318" w:rsidP="00E20318">
      <w:r>
        <w:t>Create 2 ETL Job-</w:t>
      </w:r>
    </w:p>
    <w:p w14:paraId="5BDC26DD" w14:textId="41BC1500" w:rsidR="00E20318" w:rsidRDefault="00E20318" w:rsidP="00E20318">
      <w:pPr>
        <w:pStyle w:val="ListParagraph"/>
        <w:numPr>
          <w:ilvl w:val="0"/>
          <w:numId w:val="2"/>
        </w:numPr>
      </w:pPr>
      <w:r>
        <w:t>MyGlueJobReadFromS3</w:t>
      </w:r>
    </w:p>
    <w:p w14:paraId="77DFB6EF" w14:textId="51F970BE" w:rsidR="00E20318" w:rsidRDefault="00E20318" w:rsidP="00E20318">
      <w:pPr>
        <w:pStyle w:val="ListParagraph"/>
        <w:numPr>
          <w:ilvl w:val="0"/>
          <w:numId w:val="2"/>
        </w:numPr>
      </w:pPr>
      <w:r>
        <w:t>MyGlueInsertRedshi</w:t>
      </w:r>
      <w:r w:rsidR="00F061FC">
        <w:t>ft</w:t>
      </w:r>
    </w:p>
    <w:p w14:paraId="2F950550" w14:textId="092159FF" w:rsidR="00041919" w:rsidRDefault="00041919" w:rsidP="00041919"/>
    <w:p w14:paraId="11E8DDA1" w14:textId="58DB1DE3" w:rsidR="00D34643" w:rsidRPr="00D34643" w:rsidRDefault="00D34643" w:rsidP="00041919">
      <w:pPr>
        <w:rPr>
          <w:b/>
          <w:bCs/>
        </w:rPr>
      </w:pPr>
      <w:r w:rsidRPr="00D34643">
        <w:rPr>
          <w:b/>
          <w:bCs/>
        </w:rPr>
        <w:t xml:space="preserve">Note: </w:t>
      </w:r>
    </w:p>
    <w:p w14:paraId="3DBF9B3B" w14:textId="422B5537" w:rsidR="00041919" w:rsidRDefault="00041919" w:rsidP="00041919">
      <w:r>
        <w:t xml:space="preserve">AWS Lamba </w:t>
      </w:r>
      <w:r w:rsidR="003D17BB">
        <w:t>- can</w:t>
      </w:r>
      <w:r>
        <w:t xml:space="preserve"> run max 15 minutes continuously</w:t>
      </w:r>
    </w:p>
    <w:p w14:paraId="6D287312" w14:textId="55395C12" w:rsidR="00041919" w:rsidRDefault="00041919" w:rsidP="00041919">
      <w:r>
        <w:t xml:space="preserve">AWS Glue- can run 48 hours </w:t>
      </w:r>
      <w:r w:rsidR="00FE022E">
        <w:t>continuously</w:t>
      </w:r>
    </w:p>
    <w:p w14:paraId="1DA2A9E0" w14:textId="06B90191" w:rsidR="007E7496" w:rsidRDefault="007E7496" w:rsidP="00041919">
      <w:r>
        <w:t>Both are serverless</w:t>
      </w:r>
    </w:p>
    <w:p w14:paraId="65AA7D0F" w14:textId="77777777" w:rsidR="00D34643" w:rsidRDefault="00D34643" w:rsidP="00041919">
      <w:pPr>
        <w:pBdr>
          <w:bottom w:val="single" w:sz="6" w:space="1" w:color="auto"/>
        </w:pBdr>
      </w:pPr>
    </w:p>
    <w:p w14:paraId="5B2D5795" w14:textId="77777777" w:rsidR="00410BDF" w:rsidRDefault="00112A9F" w:rsidP="00410BDF">
      <w:r>
        <w:t>Now we will create our first ETL script</w:t>
      </w:r>
      <w:r w:rsidR="00410BDF">
        <w:t xml:space="preserve"> named-&gt; </w:t>
      </w:r>
      <w:r w:rsidR="00410BDF">
        <w:t>MyGlueJobReadFromS3</w:t>
      </w:r>
    </w:p>
    <w:p w14:paraId="62C206BC" w14:textId="6536DA2E" w:rsidR="00750117" w:rsidRDefault="00750117" w:rsidP="00410BDF">
      <w:r>
        <w:t xml:space="preserve">Use the same IAM role -&gt;  </w:t>
      </w:r>
      <w:r w:rsidRPr="009A1EBF">
        <w:rPr>
          <w:b/>
          <w:bCs/>
        </w:rPr>
        <w:t>myglue-crawler-role</w:t>
      </w:r>
    </w:p>
    <w:p w14:paraId="52D4F93B" w14:textId="5C9F897E" w:rsidR="00A225A9" w:rsidRDefault="00112A9F" w:rsidP="00041919">
      <w:r>
        <w:t xml:space="preserve">that will fetch data from </w:t>
      </w:r>
      <w:r w:rsidR="00FA5C6B">
        <w:t xml:space="preserve">catalog </w:t>
      </w:r>
      <w:r w:rsidR="00346DA8">
        <w:t xml:space="preserve">and convert into parquete </w:t>
      </w:r>
      <w:r w:rsidR="00D4072F">
        <w:t>format and store into s3 bucket.</w:t>
      </w:r>
    </w:p>
    <w:p w14:paraId="69B456BA" w14:textId="2351DEF0" w:rsidR="00270B8F" w:rsidRDefault="00270B8F" w:rsidP="00041919">
      <w:r w:rsidRPr="00270B8F">
        <w:drawing>
          <wp:inline distT="0" distB="0" distL="0" distR="0" wp14:anchorId="16E275AE" wp14:editId="72FE962B">
            <wp:extent cx="5731510" cy="3677920"/>
            <wp:effectExtent l="0" t="0" r="2540" b="0"/>
            <wp:docPr id="5123981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9817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2599" w14:textId="77777777" w:rsidR="00270B8F" w:rsidRDefault="00270B8F" w:rsidP="00041919"/>
    <w:p w14:paraId="4CB70D53" w14:textId="77777777" w:rsidR="00270B8F" w:rsidRDefault="00270B8F" w:rsidP="00041919"/>
    <w:p w14:paraId="46514A0B" w14:textId="77777777" w:rsidR="00270B8F" w:rsidRDefault="00270B8F" w:rsidP="00041919"/>
    <w:p w14:paraId="4F460D92" w14:textId="77777777" w:rsidR="00270B8F" w:rsidRDefault="00270B8F" w:rsidP="00041919"/>
    <w:p w14:paraId="655EA6FD" w14:textId="1690E24B" w:rsidR="00410BDF" w:rsidRDefault="00270B8F" w:rsidP="00041919">
      <w:r>
        <w:t>Post this we will update below job details section:-</w:t>
      </w:r>
    </w:p>
    <w:p w14:paraId="217DC8BD" w14:textId="7B74B29A" w:rsidR="00270B8F" w:rsidRDefault="00270B8F" w:rsidP="00041919">
      <w:r w:rsidRPr="00270B8F">
        <w:drawing>
          <wp:inline distT="0" distB="0" distL="0" distR="0" wp14:anchorId="46F4BD40" wp14:editId="155B2273">
            <wp:extent cx="4721860" cy="2206081"/>
            <wp:effectExtent l="0" t="0" r="2540" b="3810"/>
            <wp:docPr id="1903341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14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30662" cy="221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B5BC" w14:textId="0D004724" w:rsidR="00270B8F" w:rsidRDefault="00270B8F" w:rsidP="00041919">
      <w:r>
        <w:t xml:space="preserve">Now replace the script with -&gt;   </w:t>
      </w:r>
      <w:r w:rsidRPr="00270B8F">
        <w:t>MyGlueJobReadFromS3</w:t>
      </w:r>
      <w:r>
        <w:t>.py file</w:t>
      </w:r>
    </w:p>
    <w:p w14:paraId="2974C93D" w14:textId="3F2A87B6" w:rsidR="009C0BE2" w:rsidRDefault="009C0BE2" w:rsidP="00041919">
      <w:r>
        <w:t>When we run this etl job it will format and store into s3 bucket</w:t>
      </w:r>
    </w:p>
    <w:p w14:paraId="21F56721" w14:textId="77777777" w:rsidR="009C0BE2" w:rsidRDefault="009C0BE2" w:rsidP="00041919"/>
    <w:p w14:paraId="7CA7F0E2" w14:textId="002C4B2C" w:rsidR="00D4072F" w:rsidRDefault="009F5E3D" w:rsidP="009F5E3D">
      <w:pPr>
        <w:rPr>
          <w:noProof/>
        </w:rPr>
      </w:pPr>
      <w:r w:rsidRPr="009F5E3D">
        <w:rPr>
          <w:noProof/>
        </w:rPr>
        <w:drawing>
          <wp:inline distT="0" distB="0" distL="0" distR="0" wp14:anchorId="050F4398" wp14:editId="65F34F19">
            <wp:extent cx="5731510" cy="2811780"/>
            <wp:effectExtent l="0" t="0" r="2540" b="7620"/>
            <wp:docPr id="94748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867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0A" w:rsidRPr="001B1D0A">
        <w:rPr>
          <w:noProof/>
        </w:rPr>
        <w:t xml:space="preserve"> </w:t>
      </w:r>
      <w:r w:rsidR="001B1D0A" w:rsidRPr="001B1D0A">
        <w:rPr>
          <w:noProof/>
        </w:rPr>
        <w:drawing>
          <wp:inline distT="0" distB="0" distL="0" distR="0" wp14:anchorId="0298D3A2" wp14:editId="1AC1A9F4">
            <wp:extent cx="5731510" cy="2083435"/>
            <wp:effectExtent l="0" t="0" r="2540" b="0"/>
            <wp:docPr id="330180047" name="Picture 1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047" name="Picture 1" descr="A black sign with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70" w:rsidRPr="00734870">
        <w:rPr>
          <w:noProof/>
        </w:rPr>
        <w:t xml:space="preserve"> </w:t>
      </w:r>
      <w:r w:rsidR="00734870" w:rsidRPr="00734870">
        <w:rPr>
          <w:noProof/>
        </w:rPr>
        <w:lastRenderedPageBreak/>
        <w:drawing>
          <wp:inline distT="0" distB="0" distL="0" distR="0" wp14:anchorId="1D0B22DC" wp14:editId="0EA9C4F7">
            <wp:extent cx="5731510" cy="2978785"/>
            <wp:effectExtent l="0" t="0" r="2540" b="0"/>
            <wp:docPr id="133891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12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F69" w:rsidRPr="00990F69">
        <w:rPr>
          <w:noProof/>
        </w:rPr>
        <w:t xml:space="preserve"> </w:t>
      </w:r>
      <w:r w:rsidR="00990F69" w:rsidRPr="00990F69">
        <w:rPr>
          <w:noProof/>
        </w:rPr>
        <w:drawing>
          <wp:inline distT="0" distB="0" distL="0" distR="0" wp14:anchorId="1FE7A2EA" wp14:editId="07D4BCC0">
            <wp:extent cx="5731510" cy="2639695"/>
            <wp:effectExtent l="0" t="0" r="2540" b="8255"/>
            <wp:docPr id="108418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830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4FFF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CREATE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107FD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TABLE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public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product_tab_def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(</w:t>
      </w:r>
    </w:p>
    <w:p w14:paraId="78AFEE8E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year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VARCHAR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(</w:t>
      </w:r>
      <w:r w:rsidRPr="008107FD">
        <w:rPr>
          <w:rFonts w:ascii="Consolas" w:eastAsia="Times New Roman" w:hAnsi="Consolas" w:cs="Times New Roman"/>
          <w:color w:val="B6D94C"/>
          <w:kern w:val="0"/>
          <w:sz w:val="21"/>
          <w:szCs w:val="21"/>
          <w:lang w:eastAsia="en-IN"/>
          <w14:ligatures w14:val="none"/>
        </w:rPr>
        <w:t>100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),</w:t>
      </w:r>
    </w:p>
    <w:p w14:paraId="105FC6C8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noofcustomer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BIGINT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,</w:t>
      </w:r>
    </w:p>
    <w:p w14:paraId="4559B09C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quantity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BIGINT</w:t>
      </w:r>
    </w:p>
    <w:p w14:paraId="1CD9353A" w14:textId="77777777" w:rsid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);</w:t>
      </w:r>
    </w:p>
    <w:p w14:paraId="55580BB6" w14:textId="77777777" w:rsidR="00BD4088" w:rsidRDefault="00BD4088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</w:pPr>
    </w:p>
    <w:p w14:paraId="08ADDF05" w14:textId="77777777" w:rsidR="00BD4088" w:rsidRPr="00BD4088" w:rsidRDefault="00BD4088" w:rsidP="00BD4088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D4088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SELECT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D4088">
        <w:rPr>
          <w:rFonts w:ascii="Consolas" w:eastAsia="Times New Roman" w:hAnsi="Consolas" w:cs="Times New Roman"/>
          <w:color w:val="2EE6D6"/>
          <w:kern w:val="0"/>
          <w:sz w:val="21"/>
          <w:szCs w:val="21"/>
          <w:lang w:eastAsia="en-IN"/>
          <w14:ligatures w14:val="none"/>
        </w:rPr>
        <w:t>*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D4088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from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dev</w:t>
      </w:r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public</w:t>
      </w:r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product_tab_def</w:t>
      </w:r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;</w:t>
      </w:r>
    </w:p>
    <w:p w14:paraId="23C3F882" w14:textId="77777777" w:rsidR="00BD4088" w:rsidRPr="008107FD" w:rsidRDefault="00BD4088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10ECCA7" w14:textId="77777777" w:rsidR="008107FD" w:rsidRDefault="008107FD" w:rsidP="009F5E3D">
      <w:pPr>
        <w:rPr>
          <w:noProof/>
        </w:rPr>
      </w:pPr>
    </w:p>
    <w:p w14:paraId="54B59211" w14:textId="1FC91BEA" w:rsidR="000A730F" w:rsidRDefault="00D35BC3" w:rsidP="00D35BC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</w:t>
      </w:r>
      <w:r w:rsidR="008B34B1">
        <w:rPr>
          <w:noProof/>
        </w:rPr>
        <w:t xml:space="preserve">serverless </w:t>
      </w:r>
      <w:r>
        <w:rPr>
          <w:noProof/>
        </w:rPr>
        <w:t>redshift cluster</w:t>
      </w:r>
      <w:r w:rsidR="008B34B1">
        <w:rPr>
          <w:noProof/>
        </w:rPr>
        <w:t xml:space="preserve"> </w:t>
      </w:r>
      <w:r>
        <w:rPr>
          <w:noProof/>
        </w:rPr>
        <w:t xml:space="preserve"> </w:t>
      </w:r>
      <w:r w:rsidR="002C1361">
        <w:rPr>
          <w:noProof/>
        </w:rPr>
        <w:t>named</w:t>
      </w:r>
      <w:r w:rsidR="003B7C53">
        <w:rPr>
          <w:noProof/>
        </w:rPr>
        <w:t>(namespace)</w:t>
      </w:r>
      <w:r w:rsidR="002C1361">
        <w:rPr>
          <w:noProof/>
        </w:rPr>
        <w:t xml:space="preserve"> – </w:t>
      </w:r>
      <w:r w:rsidR="00960B90" w:rsidRPr="00960B90">
        <w:rPr>
          <w:noProof/>
        </w:rPr>
        <w:t xml:space="preserve">myredshiftcluster </w:t>
      </w:r>
      <w:r w:rsidR="00960B90">
        <w:rPr>
          <w:noProof/>
        </w:rPr>
        <w:t xml:space="preserve"> </w:t>
      </w:r>
      <w:r>
        <w:rPr>
          <w:noProof/>
        </w:rPr>
        <w:t>and create above table inside the redshift cluster.</w:t>
      </w:r>
    </w:p>
    <w:p w14:paraId="5B234DA2" w14:textId="2B78CA9C" w:rsidR="00AE6EF5" w:rsidRDefault="00C3323C" w:rsidP="00D35BC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username and password-  </w:t>
      </w:r>
      <w:r w:rsidR="008A2E5C" w:rsidRPr="008A2E5C">
        <w:rPr>
          <w:noProof/>
        </w:rPr>
        <w:t xml:space="preserve">awsuser </w:t>
      </w:r>
      <w:r>
        <w:rPr>
          <w:noProof/>
        </w:rPr>
        <w:t>/</w:t>
      </w:r>
      <w:r w:rsidRPr="00C3323C">
        <w:rPr>
          <w:noProof/>
        </w:rPr>
        <w:t>Admin123</w:t>
      </w:r>
    </w:p>
    <w:p w14:paraId="063D9C0D" w14:textId="2EF400F1" w:rsidR="00DE3146" w:rsidRDefault="00DE3146" w:rsidP="009F5E3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connection </w:t>
      </w:r>
      <w:r w:rsidR="00A66D35">
        <w:rPr>
          <w:noProof/>
        </w:rPr>
        <w:t xml:space="preserve">in glue </w:t>
      </w:r>
      <w:r>
        <w:rPr>
          <w:noProof/>
        </w:rPr>
        <w:t>before creating crawler</w:t>
      </w:r>
      <w:r w:rsidR="00A66D35">
        <w:rPr>
          <w:noProof/>
        </w:rPr>
        <w:t xml:space="preserve"> for redshift</w:t>
      </w:r>
      <w:r w:rsidR="00C97167">
        <w:rPr>
          <w:noProof/>
        </w:rPr>
        <w:t xml:space="preserve"> and test this connection</w:t>
      </w:r>
    </w:p>
    <w:p w14:paraId="22F730DE" w14:textId="4FA82BE9" w:rsidR="00DE3146" w:rsidRDefault="00F26B30" w:rsidP="009F5E3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Redshift is a jdbc type of database- so while creating crawler we need to select jdbc type of d</w:t>
      </w:r>
      <w:r w:rsidR="008420B6">
        <w:rPr>
          <w:noProof/>
        </w:rPr>
        <w:t>ata source.</w:t>
      </w:r>
    </w:p>
    <w:p w14:paraId="0765B564" w14:textId="77777777" w:rsidR="0031527F" w:rsidRDefault="00AA5F40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 xml:space="preserve">Create another role named- </w:t>
      </w:r>
      <w:r w:rsidRPr="009A1EBF">
        <w:rPr>
          <w:b/>
          <w:bCs/>
          <w:noProof/>
        </w:rPr>
        <w:t>GlueRedshiftCrawlerRole</w:t>
      </w:r>
      <w:r w:rsidR="00A66D35">
        <w:rPr>
          <w:noProof/>
        </w:rPr>
        <w:t xml:space="preserve"> </w:t>
      </w:r>
      <w:r w:rsidR="005145BF">
        <w:rPr>
          <w:noProof/>
        </w:rPr>
        <w:t xml:space="preserve">Which have </w:t>
      </w:r>
      <w:r w:rsidR="00430385">
        <w:rPr>
          <w:noProof/>
        </w:rPr>
        <w:t>s3,glue,redshift full access. It will attach with redshift.</w:t>
      </w:r>
    </w:p>
    <w:p w14:paraId="5C1C7FCC" w14:textId="35E35205" w:rsidR="0031527F" w:rsidRDefault="0031527F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crawler named – </w:t>
      </w:r>
      <w:r>
        <w:t>MyCrawlerFetchFromRedshift</w:t>
      </w:r>
      <w:r w:rsidR="00B56C16">
        <w:t xml:space="preserve"> (source- redshift and ouput-mydatabase)</w:t>
      </w:r>
    </w:p>
    <w:p w14:paraId="67DD5DAD" w14:textId="1F7494EC" w:rsidR="0031527F" w:rsidRDefault="00B0439B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After </w:t>
      </w:r>
      <w:r w:rsidR="000356E8">
        <w:rPr>
          <w:noProof/>
        </w:rPr>
        <w:t xml:space="preserve">running this </w:t>
      </w:r>
      <w:r w:rsidR="00EB0699">
        <w:rPr>
          <w:noProof/>
        </w:rPr>
        <w:t>cra</w:t>
      </w:r>
      <w:r w:rsidR="003E2107">
        <w:rPr>
          <w:noProof/>
        </w:rPr>
        <w:t>wler table is created in glue but not visible in athena</w:t>
      </w:r>
    </w:p>
    <w:p w14:paraId="4E8CA266" w14:textId="1163D43F" w:rsidR="003E2107" w:rsidRDefault="005F2AE7" w:rsidP="0055084D">
      <w:pPr>
        <w:pStyle w:val="ListParagraph"/>
        <w:numPr>
          <w:ilvl w:val="0"/>
          <w:numId w:val="5"/>
        </w:numPr>
      </w:pPr>
      <w:r>
        <w:rPr>
          <w:noProof/>
        </w:rPr>
        <w:t xml:space="preserve">Create etl job named- </w:t>
      </w:r>
      <w:r>
        <w:t>MyGlueInsertRedshift</w:t>
      </w:r>
      <w:r w:rsidR="0055084D">
        <w:t xml:space="preserve"> (source s3 output location </w:t>
      </w:r>
      <w:r w:rsidR="004B1360">
        <w:t xml:space="preserve">-&gt; </w:t>
      </w:r>
      <w:r w:rsidR="0055084D">
        <w:t>target redshift)</w:t>
      </w:r>
    </w:p>
    <w:p w14:paraId="0F2437DA" w14:textId="3B2FCF48" w:rsidR="0055084D" w:rsidRDefault="00CC097E" w:rsidP="0055084D">
      <w:pPr>
        <w:pStyle w:val="ListParagraph"/>
        <w:numPr>
          <w:ilvl w:val="0"/>
          <w:numId w:val="5"/>
        </w:numPr>
      </w:pPr>
      <w:r>
        <w:t>Post this run parquet file data inserted into redshift.</w:t>
      </w:r>
    </w:p>
    <w:p w14:paraId="539A9351" w14:textId="77777777" w:rsidR="00CC097E" w:rsidRDefault="00CC097E" w:rsidP="00CC097E">
      <w:pPr>
        <w:pStyle w:val="ListParagraph"/>
      </w:pPr>
    </w:p>
    <w:p w14:paraId="51CE389C" w14:textId="77777777" w:rsidR="00CC097E" w:rsidRDefault="00CC097E" w:rsidP="00CC097E">
      <w:pPr>
        <w:pStyle w:val="ListParagraph"/>
      </w:pPr>
    </w:p>
    <w:p w14:paraId="6AE8D7AA" w14:textId="1D672987" w:rsidR="00CC097E" w:rsidRPr="00930B12" w:rsidRDefault="00CC097E" w:rsidP="00930B12">
      <w:pPr>
        <w:rPr>
          <w:b/>
          <w:bCs/>
        </w:rPr>
      </w:pPr>
      <w:r w:rsidRPr="00930B12">
        <w:rPr>
          <w:b/>
          <w:bCs/>
        </w:rPr>
        <w:t>We can run this etl job using aws lambda.</w:t>
      </w:r>
    </w:p>
    <w:p w14:paraId="00897444" w14:textId="3D2C1680" w:rsidR="00A50B1E" w:rsidRDefault="00930B12" w:rsidP="009F5E3D">
      <w:r w:rsidRPr="00930B12">
        <w:rPr>
          <w:noProof/>
        </w:rPr>
        <w:drawing>
          <wp:inline distT="0" distB="0" distL="0" distR="0" wp14:anchorId="5F67F81A" wp14:editId="11CEA49E">
            <wp:extent cx="5731510" cy="4264660"/>
            <wp:effectExtent l="0" t="0" r="2540" b="2540"/>
            <wp:docPr id="198771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96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38C4" w14:textId="77777777" w:rsidR="009316CB" w:rsidRDefault="009316CB" w:rsidP="009F5E3D"/>
    <w:p w14:paraId="3AB042DC" w14:textId="710478F8" w:rsidR="009316CB" w:rsidRPr="00CF6F03" w:rsidRDefault="009316CB" w:rsidP="009F5E3D">
      <w:pPr>
        <w:pStyle w:val="awsuilist-iteml0dv0stzga202"/>
        <w:numPr>
          <w:ilvl w:val="0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>
        <w:t xml:space="preserve">We can create </w:t>
      </w:r>
      <w:hyperlink r:id="rId18" w:anchor="/v2/etl-configuration/workflows" w:history="1">
        <w:r w:rsidR="00CF6F03">
          <w:rPr>
            <w:rStyle w:val="Hyperlink"/>
            <w:rFonts w:ascii="Roboto" w:eastAsiaTheme="majorEastAsia" w:hAnsi="Roboto"/>
            <w:sz w:val="21"/>
            <w:szCs w:val="21"/>
          </w:rPr>
          <w:t>Workflows (orchestration)</w:t>
        </w:r>
      </w:hyperlink>
      <w:r w:rsidR="00CF6F03">
        <w:rPr>
          <w:rFonts w:ascii="Roboto" w:hAnsi="Roboto"/>
          <w:color w:val="16191F"/>
          <w:sz w:val="21"/>
          <w:szCs w:val="21"/>
        </w:rPr>
        <w:t xml:space="preserve"> </w:t>
      </w:r>
      <w:r w:rsidR="001E78E1">
        <w:rPr>
          <w:rFonts w:ascii="Roboto" w:hAnsi="Roboto"/>
          <w:color w:val="16191F"/>
          <w:sz w:val="21"/>
          <w:szCs w:val="21"/>
        </w:rPr>
        <w:t>named-</w:t>
      </w:r>
      <w:r w:rsidR="005C18BC">
        <w:rPr>
          <w:rFonts w:ascii="Roboto" w:hAnsi="Roboto"/>
          <w:color w:val="16191F"/>
          <w:sz w:val="21"/>
          <w:szCs w:val="21"/>
        </w:rPr>
        <w:t xml:space="preserve">myworkflow  </w:t>
      </w:r>
      <w:r>
        <w:t xml:space="preserve">in glue that will </w:t>
      </w:r>
      <w:r w:rsidR="00CF6F03">
        <w:t>run etl job in sequence</w:t>
      </w:r>
    </w:p>
    <w:p w14:paraId="6522BB1A" w14:textId="282F9D35" w:rsidR="00CF6F03" w:rsidRDefault="001E78E1" w:rsidP="009F5E3D">
      <w:pPr>
        <w:pStyle w:val="awsuilist-iteml0dv0stzga202"/>
        <w:numPr>
          <w:ilvl w:val="0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 w:rsidRPr="001E78E1">
        <w:rPr>
          <w:rFonts w:ascii="Roboto" w:hAnsi="Roboto"/>
          <w:noProof/>
          <w:color w:val="16191F"/>
          <w:sz w:val="21"/>
          <w:szCs w:val="21"/>
        </w:rPr>
        <w:drawing>
          <wp:inline distT="0" distB="0" distL="0" distR="0" wp14:anchorId="45AEB5D2" wp14:editId="34913D38">
            <wp:extent cx="5731510" cy="626745"/>
            <wp:effectExtent l="0" t="0" r="2540" b="1905"/>
            <wp:docPr id="11960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245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8AFF" w14:textId="7603E404" w:rsidR="00D6074F" w:rsidRDefault="000338D2" w:rsidP="00275E70">
      <w:pPr>
        <w:pStyle w:val="awsuilist-iteml0dv0stzga202"/>
        <w:numPr>
          <w:ilvl w:val="1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 xml:space="preserve">First create new trigger named – </w:t>
      </w:r>
      <w:r w:rsidRPr="000338D2">
        <w:rPr>
          <w:rFonts w:ascii="Roboto" w:hAnsi="Roboto"/>
          <w:color w:val="16191F"/>
          <w:sz w:val="21"/>
          <w:szCs w:val="21"/>
        </w:rPr>
        <w:t>Myeventtrigger</w:t>
      </w:r>
      <w:r>
        <w:rPr>
          <w:rFonts w:ascii="Roboto" w:hAnsi="Roboto"/>
          <w:color w:val="16191F"/>
          <w:sz w:val="21"/>
          <w:szCs w:val="21"/>
        </w:rPr>
        <w:t xml:space="preserve"> </w:t>
      </w:r>
      <w:r w:rsidR="00D6074F">
        <w:rPr>
          <w:rFonts w:ascii="Roboto" w:hAnsi="Roboto"/>
          <w:color w:val="16191F"/>
          <w:sz w:val="21"/>
          <w:szCs w:val="21"/>
        </w:rPr>
        <w:t>that will run ondemand</w:t>
      </w:r>
    </w:p>
    <w:p w14:paraId="15D012FE" w14:textId="77777777" w:rsidR="00275E70" w:rsidRPr="00275E70" w:rsidRDefault="00275E70" w:rsidP="00275E70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41993D38" w14:textId="77777777" w:rsid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</w:p>
    <w:p w14:paraId="2AED92FB" w14:textId="426541C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lastRenderedPageBreak/>
        <w:t>Myeventtrigger-for-MyCrawlerFetchFromS3</w:t>
      </w:r>
    </w:p>
    <w:p w14:paraId="772C6898" w14:textId="7777777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t>Myeventtrigger-for-MyGlueJobReadFromS3</w:t>
      </w:r>
    </w:p>
    <w:p w14:paraId="7DB57F02" w14:textId="7777777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t>Myeventtrigger-for-MyCrawlerFetchFromRedshift</w:t>
      </w:r>
    </w:p>
    <w:p w14:paraId="5A350B62" w14:textId="36D6703B" w:rsidR="000338D2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t>Myeventtrigger-for-MyGlueInsertRedshift</w:t>
      </w:r>
    </w:p>
    <w:p w14:paraId="3ECF4DF4" w14:textId="5640A691" w:rsid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</w:p>
    <w:p w14:paraId="223FEDCA" w14:textId="4A7A5A05" w:rsidR="00275E70" w:rsidRDefault="00B05D95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  <w:r w:rsidRPr="00B05D95">
        <w:rPr>
          <w:rFonts w:ascii="Roboto" w:hAnsi="Roboto"/>
          <w:noProof/>
          <w:color w:val="16191F"/>
          <w:sz w:val="21"/>
          <w:szCs w:val="21"/>
        </w:rPr>
        <w:drawing>
          <wp:inline distT="0" distB="0" distL="0" distR="0" wp14:anchorId="52DC60EF" wp14:editId="1C11A3E7">
            <wp:extent cx="6096000" cy="886460"/>
            <wp:effectExtent l="0" t="0" r="0" b="8890"/>
            <wp:docPr id="1567130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306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778" w14:textId="77777777" w:rsidR="00A56DAF" w:rsidRDefault="00A56DAF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1C93E214" w14:textId="77777777" w:rsidR="004B3662" w:rsidRDefault="004B3662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4136C96B" w14:textId="77777777" w:rsidR="004B3662" w:rsidRPr="004B3662" w:rsidRDefault="004B3662" w:rsidP="004B366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Data Loading Workflow:</w:t>
      </w:r>
    </w:p>
    <w:p w14:paraId="6DD9DCD8" w14:textId="77777777" w:rsidR="004B3662" w:rsidRPr="004B3662" w:rsidRDefault="004B3662" w:rsidP="004B366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Data Storage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The actual data is stored in sources such as Amazon S3, DynamoDB, RDS, or other databases.</w:t>
      </w:r>
    </w:p>
    <w:p w14:paraId="59FA358A" w14:textId="77777777" w:rsidR="004B3662" w:rsidRPr="004B3662" w:rsidRDefault="004B3662" w:rsidP="004B3662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Crawler Operation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6EE4DEB3" w14:textId="77777777" w:rsidR="004B3662" w:rsidRPr="004B3662" w:rsidRDefault="004B3662" w:rsidP="004B366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AWS Glue Crawlers scan these data sources, infer the schema, and create or update metadata tables in the Glue Data Catalog.</w:t>
      </w:r>
    </w:p>
    <w:p w14:paraId="5D40649F" w14:textId="77777777" w:rsidR="004B3662" w:rsidRPr="004B3662" w:rsidRDefault="004B3662" w:rsidP="004B3662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These metadata tables describe the structure and location of the data but do not contain the data itself.</w:t>
      </w:r>
    </w:p>
    <w:p w14:paraId="0A6121AC" w14:textId="77777777" w:rsidR="004B3662" w:rsidRPr="004B3662" w:rsidRDefault="004B3662" w:rsidP="004B366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How ETL Fetches Data:</w:t>
      </w:r>
    </w:p>
    <w:p w14:paraId="4B558B44" w14:textId="77777777" w:rsidR="004B3662" w:rsidRPr="004B3662" w:rsidRDefault="004B3662" w:rsidP="004B366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Metadata Retrieval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2BCC89FE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The Glue job uses the metadata in the Glue Data Catalog to understand the structure and location of the data it needs to process.</w:t>
      </w:r>
    </w:p>
    <w:p w14:paraId="60D6AA64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This is done using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create_dynamic_frame.from_catalog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method, which leverages the metadata to access the actual data stored in the data source.</w:t>
      </w:r>
    </w:p>
    <w:p w14:paraId="2653A55B" w14:textId="77777777" w:rsidR="004B3662" w:rsidRPr="004B3662" w:rsidRDefault="004B3662" w:rsidP="004B366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Loading Data into DynamicFrame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</w:t>
      </w:r>
    </w:p>
    <w:p w14:paraId="71FB6487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create_dynamic_frame.from_catalog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method reads the metadata and loads the actual data from the data source into a DynamicFrame in the Glue job.</w:t>
      </w:r>
    </w:p>
    <w:p w14:paraId="544C9264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Here’s the relevant code snippet from your example:</w:t>
      </w:r>
    </w:p>
    <w:p w14:paraId="1898F034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python</w:t>
      </w:r>
    </w:p>
    <w:p w14:paraId="3E43C79E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Copy code</w:t>
      </w:r>
    </w:p>
    <w:p w14:paraId="494DD23D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S3bucket_node1 = glueContext.create_dynamic_frame.from_catalog(</w:t>
      </w:r>
    </w:p>
    <w:p w14:paraId="49873FD5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database="mydatabase", </w:t>
      </w:r>
    </w:p>
    <w:p w14:paraId="64A8A7C4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table_name="product", </w:t>
      </w:r>
    </w:p>
    <w:p w14:paraId="3538FECB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 xml:space="preserve">    transformation_ctx="S3bucket_node1"</w:t>
      </w:r>
    </w:p>
    <w:p w14:paraId="66937D7F" w14:textId="77777777" w:rsidR="004B3662" w:rsidRPr="004B3662" w:rsidRDefault="004B3662" w:rsidP="004B366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</w:pP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)</w:t>
      </w:r>
    </w:p>
    <w:p w14:paraId="4342637A" w14:textId="77777777" w:rsidR="004B3662" w:rsidRPr="004B3662" w:rsidRDefault="004B3662" w:rsidP="004B3662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lastRenderedPageBreak/>
        <w:t xml:space="preserve">This code fetches data from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product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table in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mydatabase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database as defined in the Glue Data Catalog and loads it into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S3bucket_node1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DynamicFrame.</w:t>
      </w:r>
    </w:p>
    <w:p w14:paraId="64EF2033" w14:textId="77777777" w:rsidR="004B3662" w:rsidRPr="004B3662" w:rsidRDefault="004B3662" w:rsidP="004B3662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:lang w:eastAsia="en-IN"/>
          <w14:ligatures w14:val="none"/>
        </w:rPr>
        <w:t>Detailed Steps in ETL:</w:t>
      </w:r>
    </w:p>
    <w:p w14:paraId="44B33F69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Define Data Source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In the Glue Data Catalog, define the source location and schema (using a crawler).</w:t>
      </w:r>
    </w:p>
    <w:p w14:paraId="2B9474CA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Fetch Metadata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The ETL job uses this metadata to understand how to access and interpret the data.</w:t>
      </w:r>
    </w:p>
    <w:p w14:paraId="79513475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Load 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: The ETL job reads the actual data from the defined source location (e.g., an S3 bucket) using the </w:t>
      </w:r>
      <w:r w:rsidRPr="004B3662">
        <w:rPr>
          <w:rFonts w:ascii="Courier New" w:eastAsia="Times New Roman" w:hAnsi="Courier New" w:cs="Courier New"/>
          <w:kern w:val="0"/>
          <w:sz w:val="20"/>
          <w:szCs w:val="20"/>
          <w:lang w:eastAsia="en-IN"/>
          <w14:ligatures w14:val="none"/>
        </w:rPr>
        <w:t>from_catalog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method.</w:t>
      </w:r>
    </w:p>
    <w:p w14:paraId="3B566CDB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Transform 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Perform any required transformations using DynamicFrames or Spark DataFrames.</w:t>
      </w:r>
    </w:p>
    <w:p w14:paraId="7D9AED3D" w14:textId="77777777" w:rsidR="004B3662" w:rsidRPr="004B3662" w:rsidRDefault="004B3662" w:rsidP="004B3662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4B366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>Store Transformed Data</w:t>
      </w:r>
      <w:r w:rsidRPr="004B3662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>: Write the transformed data back to a data sink (e.g., another S3 bucket, database, etc.).</w:t>
      </w:r>
    </w:p>
    <w:p w14:paraId="03CA4DE6" w14:textId="77777777" w:rsidR="004B3662" w:rsidRPr="000338D2" w:rsidRDefault="004B3662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sectPr w:rsidR="004B3662" w:rsidRPr="00033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258C2"/>
    <w:multiLevelType w:val="hybridMultilevel"/>
    <w:tmpl w:val="22D6C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12D88"/>
    <w:multiLevelType w:val="multilevel"/>
    <w:tmpl w:val="1172A7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9971E5"/>
    <w:multiLevelType w:val="hybridMultilevel"/>
    <w:tmpl w:val="780CDA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3F7E2B"/>
    <w:multiLevelType w:val="hybridMultilevel"/>
    <w:tmpl w:val="F71448BC"/>
    <w:lvl w:ilvl="0" w:tplc="EB0004E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514D1C"/>
    <w:multiLevelType w:val="hybridMultilevel"/>
    <w:tmpl w:val="49047C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CF5D16"/>
    <w:multiLevelType w:val="hybridMultilevel"/>
    <w:tmpl w:val="780CDA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D82C75"/>
    <w:multiLevelType w:val="multilevel"/>
    <w:tmpl w:val="9FCAA2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B951A4"/>
    <w:multiLevelType w:val="multilevel"/>
    <w:tmpl w:val="594A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B327E81"/>
    <w:multiLevelType w:val="multilevel"/>
    <w:tmpl w:val="E9FCEC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BFF460A"/>
    <w:multiLevelType w:val="hybridMultilevel"/>
    <w:tmpl w:val="28A242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733928">
    <w:abstractNumId w:val="9"/>
  </w:num>
  <w:num w:numId="2" w16cid:durableId="28382023">
    <w:abstractNumId w:val="5"/>
  </w:num>
  <w:num w:numId="3" w16cid:durableId="1775709666">
    <w:abstractNumId w:val="3"/>
  </w:num>
  <w:num w:numId="4" w16cid:durableId="2132087536">
    <w:abstractNumId w:val="4"/>
  </w:num>
  <w:num w:numId="5" w16cid:durableId="336080098">
    <w:abstractNumId w:val="0"/>
  </w:num>
  <w:num w:numId="6" w16cid:durableId="88083309">
    <w:abstractNumId w:val="7"/>
  </w:num>
  <w:num w:numId="7" w16cid:durableId="2133551390">
    <w:abstractNumId w:val="1"/>
  </w:num>
  <w:num w:numId="8" w16cid:durableId="783503227">
    <w:abstractNumId w:val="8"/>
  </w:num>
  <w:num w:numId="9" w16cid:durableId="1312825295">
    <w:abstractNumId w:val="6"/>
  </w:num>
  <w:num w:numId="10" w16cid:durableId="7260320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8C0"/>
    <w:rsid w:val="00005CA6"/>
    <w:rsid w:val="000338D2"/>
    <w:rsid w:val="000356E8"/>
    <w:rsid w:val="00041919"/>
    <w:rsid w:val="0007285B"/>
    <w:rsid w:val="000962A7"/>
    <w:rsid w:val="000A730F"/>
    <w:rsid w:val="000F4567"/>
    <w:rsid w:val="00112A9F"/>
    <w:rsid w:val="0014689D"/>
    <w:rsid w:val="001B1D0A"/>
    <w:rsid w:val="001E78E1"/>
    <w:rsid w:val="00212A9E"/>
    <w:rsid w:val="002556CD"/>
    <w:rsid w:val="00255DD0"/>
    <w:rsid w:val="00270B8F"/>
    <w:rsid w:val="00275E70"/>
    <w:rsid w:val="0028682A"/>
    <w:rsid w:val="002C1361"/>
    <w:rsid w:val="0031527F"/>
    <w:rsid w:val="00346DA8"/>
    <w:rsid w:val="003B7C53"/>
    <w:rsid w:val="003D17BB"/>
    <w:rsid w:val="003E2107"/>
    <w:rsid w:val="00410BDF"/>
    <w:rsid w:val="004173D3"/>
    <w:rsid w:val="004244B6"/>
    <w:rsid w:val="00430385"/>
    <w:rsid w:val="004A4798"/>
    <w:rsid w:val="004B1360"/>
    <w:rsid w:val="004B3662"/>
    <w:rsid w:val="005145BF"/>
    <w:rsid w:val="00540220"/>
    <w:rsid w:val="0055084D"/>
    <w:rsid w:val="0056249E"/>
    <w:rsid w:val="00567AFF"/>
    <w:rsid w:val="005840A4"/>
    <w:rsid w:val="005C18BC"/>
    <w:rsid w:val="005E3C56"/>
    <w:rsid w:val="005F2AE7"/>
    <w:rsid w:val="00622558"/>
    <w:rsid w:val="00664410"/>
    <w:rsid w:val="006842F4"/>
    <w:rsid w:val="006920B7"/>
    <w:rsid w:val="006E0FBB"/>
    <w:rsid w:val="006E69F1"/>
    <w:rsid w:val="00705849"/>
    <w:rsid w:val="00734870"/>
    <w:rsid w:val="00750117"/>
    <w:rsid w:val="007D49AF"/>
    <w:rsid w:val="007E7496"/>
    <w:rsid w:val="008107FD"/>
    <w:rsid w:val="008420B6"/>
    <w:rsid w:val="008A2E5C"/>
    <w:rsid w:val="008B34B1"/>
    <w:rsid w:val="008B58C0"/>
    <w:rsid w:val="008F1B43"/>
    <w:rsid w:val="00902894"/>
    <w:rsid w:val="00923940"/>
    <w:rsid w:val="00930B12"/>
    <w:rsid w:val="009316CB"/>
    <w:rsid w:val="0094406A"/>
    <w:rsid w:val="00960538"/>
    <w:rsid w:val="00960B90"/>
    <w:rsid w:val="009768E9"/>
    <w:rsid w:val="00990F69"/>
    <w:rsid w:val="009A1EBF"/>
    <w:rsid w:val="009C0BE2"/>
    <w:rsid w:val="009F5E3D"/>
    <w:rsid w:val="00A15E37"/>
    <w:rsid w:val="00A225A9"/>
    <w:rsid w:val="00A50B1E"/>
    <w:rsid w:val="00A56DAF"/>
    <w:rsid w:val="00A66D35"/>
    <w:rsid w:val="00AA5F40"/>
    <w:rsid w:val="00AD19A0"/>
    <w:rsid w:val="00AE6EF5"/>
    <w:rsid w:val="00B0439B"/>
    <w:rsid w:val="00B05D95"/>
    <w:rsid w:val="00B56C16"/>
    <w:rsid w:val="00B859C0"/>
    <w:rsid w:val="00BD0FA8"/>
    <w:rsid w:val="00BD4088"/>
    <w:rsid w:val="00C255BE"/>
    <w:rsid w:val="00C3323C"/>
    <w:rsid w:val="00C401D4"/>
    <w:rsid w:val="00C42ABD"/>
    <w:rsid w:val="00C915C6"/>
    <w:rsid w:val="00C97167"/>
    <w:rsid w:val="00CC097E"/>
    <w:rsid w:val="00CE1F60"/>
    <w:rsid w:val="00CF6F03"/>
    <w:rsid w:val="00D34643"/>
    <w:rsid w:val="00D35BC3"/>
    <w:rsid w:val="00D4072F"/>
    <w:rsid w:val="00D6074F"/>
    <w:rsid w:val="00DE3146"/>
    <w:rsid w:val="00E16D97"/>
    <w:rsid w:val="00E20318"/>
    <w:rsid w:val="00E75EBA"/>
    <w:rsid w:val="00EB0699"/>
    <w:rsid w:val="00F061FC"/>
    <w:rsid w:val="00F26B30"/>
    <w:rsid w:val="00F3306A"/>
    <w:rsid w:val="00FA5C6B"/>
    <w:rsid w:val="00FE00C7"/>
    <w:rsid w:val="00FE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898FF"/>
  <w15:chartTrackingRefBased/>
  <w15:docId w15:val="{3469B7A8-8DA7-4B63-A3D9-4A850418B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8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8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B58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8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8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8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8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8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8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8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8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B58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8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8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8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8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8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8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8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8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8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8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8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8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8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8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8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8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8C0"/>
    <w:rPr>
      <w:b/>
      <w:bCs/>
      <w:smallCaps/>
      <w:color w:val="0F4761" w:themeColor="accent1" w:themeShade="BF"/>
      <w:spacing w:val="5"/>
    </w:rPr>
  </w:style>
  <w:style w:type="paragraph" w:customStyle="1" w:styleId="awsuilist-iteml0dv0stzga202">
    <w:name w:val="awsui_list-item_l0dv0_stzga_202"/>
    <w:basedOn w:val="Normal"/>
    <w:rsid w:val="00CF6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CF6F03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B366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B36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4B366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B366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B3662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string">
    <w:name w:val="hljs-string"/>
    <w:basedOn w:val="DefaultParagraphFont"/>
    <w:rsid w:val="004B36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0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23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87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367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465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2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ap-south-1.console.aws.amazon.com/glue/home?region=ap-south-1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918</TotalTime>
  <Pages>9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</dc:creator>
  <cp:keywords/>
  <dc:description/>
  <cp:lastModifiedBy>Naveen Kumar</cp:lastModifiedBy>
  <cp:revision>100</cp:revision>
  <dcterms:created xsi:type="dcterms:W3CDTF">2024-06-16T06:04:00Z</dcterms:created>
  <dcterms:modified xsi:type="dcterms:W3CDTF">2024-06-24T17:06:00Z</dcterms:modified>
</cp:coreProperties>
</file>